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49" w:rsidRPr="00DE6153" w:rsidRDefault="00942D49" w:rsidP="00937824">
      <w:pPr>
        <w:pStyle w:val="NoSpacing"/>
        <w:jc w:val="center"/>
        <w:rPr>
          <w:rFonts w:ascii="Biondi" w:hAnsi="Biondi"/>
          <w:b/>
          <w:color w:val="FF0000"/>
          <w:sz w:val="100"/>
          <w:szCs w:val="100"/>
          <w:lang w:val="fr-FR"/>
        </w:rPr>
      </w:pPr>
      <w:r>
        <w:rPr>
          <w:rFonts w:ascii="Biondi" w:hAnsi="Biondi"/>
          <w:b/>
          <w:color w:val="FF0000"/>
          <w:sz w:val="100"/>
          <w:szCs w:val="100"/>
          <w:vertAlign w:val="superscript"/>
          <w:lang w:val="fr-FR"/>
        </w:rPr>
        <w:t xml:space="preserve">4ième  </w:t>
      </w:r>
      <w:r w:rsidRPr="00DE6153">
        <w:rPr>
          <w:rFonts w:ascii="Biondi" w:hAnsi="Biondi"/>
          <w:b/>
          <w:color w:val="FF0000"/>
          <w:sz w:val="100"/>
          <w:szCs w:val="100"/>
          <w:lang w:val="fr-FR"/>
        </w:rPr>
        <w:t xml:space="preserve"> </w:t>
      </w:r>
    </w:p>
    <w:p w:rsidR="00942D49" w:rsidRDefault="00942D49" w:rsidP="00937824">
      <w:pPr>
        <w:pStyle w:val="NoSpacing"/>
        <w:jc w:val="center"/>
        <w:rPr>
          <w:rFonts w:ascii="Biondi" w:hAnsi="Biondi"/>
          <w:b/>
          <w:color w:val="FF0000"/>
          <w:sz w:val="44"/>
          <w:szCs w:val="44"/>
          <w:lang w:val="fr-FR"/>
        </w:rPr>
      </w:pPr>
      <w:r w:rsidRPr="00AB0B41">
        <w:rPr>
          <w:rFonts w:ascii="Biondi" w:hAnsi="Biondi"/>
          <w:b/>
          <w:color w:val="FF0000"/>
          <w:sz w:val="44"/>
          <w:szCs w:val="44"/>
          <w:lang w:val="fr-FR"/>
        </w:rPr>
        <w:t xml:space="preserve">Compétition Annuelle </w:t>
      </w:r>
    </w:p>
    <w:p w:rsidR="00942D49" w:rsidRPr="00AB0B41" w:rsidRDefault="00942D49" w:rsidP="00937824">
      <w:pPr>
        <w:pStyle w:val="NoSpacing"/>
        <w:jc w:val="center"/>
        <w:rPr>
          <w:rFonts w:ascii="QuigleyWiggly" w:hAnsi="QuigleyWiggly"/>
          <w:b/>
          <w:color w:val="FF0000"/>
          <w:sz w:val="60"/>
          <w:szCs w:val="60"/>
          <w:lang w:val="fr-FR"/>
        </w:rPr>
      </w:pPr>
      <w:r>
        <w:rPr>
          <w:rFonts w:ascii="Biondi" w:hAnsi="Biondi"/>
          <w:b/>
          <w:color w:val="FF0000"/>
          <w:sz w:val="44"/>
          <w:szCs w:val="44"/>
          <w:lang w:val="fr-FR"/>
        </w:rPr>
        <w:t xml:space="preserve"> </w:t>
      </w:r>
      <w:r w:rsidRPr="00AB0B41">
        <w:rPr>
          <w:rFonts w:ascii="QuigleyWiggly" w:hAnsi="QuigleyWiggly"/>
          <w:b/>
          <w:color w:val="FF0000"/>
          <w:sz w:val="60"/>
          <w:szCs w:val="60"/>
          <w:lang w:val="fr-FR"/>
        </w:rPr>
        <w:t xml:space="preserve">Shito-Ryu </w:t>
      </w:r>
      <w:smartTag w:uri="urn:schemas-microsoft-com:office:smarttags" w:element="PersonName">
        <w:r w:rsidRPr="00AB0B41">
          <w:rPr>
            <w:rFonts w:ascii="QuigleyWiggly" w:hAnsi="QuigleyWiggly"/>
            <w:b/>
            <w:color w:val="FF0000"/>
            <w:sz w:val="60"/>
            <w:szCs w:val="60"/>
            <w:lang w:val="fr-FR"/>
          </w:rPr>
          <w:t>Karaté Québec</w:t>
        </w:r>
      </w:smartTag>
    </w:p>
    <w:p w:rsidR="00942D49" w:rsidRPr="00937824" w:rsidRDefault="00942D49" w:rsidP="00937824">
      <w:pPr>
        <w:pStyle w:val="NoSpacing"/>
        <w:jc w:val="center"/>
        <w:rPr>
          <w:rFonts w:ascii="QuigleyWiggly" w:hAnsi="QuigleyWiggly"/>
          <w:b/>
          <w:color w:val="FF0000"/>
          <w:sz w:val="8"/>
          <w:szCs w:val="8"/>
          <w:lang w:val="fr-FR"/>
        </w:rPr>
      </w:pPr>
    </w:p>
    <w:p w:rsidR="00942D49" w:rsidRPr="00603630" w:rsidRDefault="00942D49" w:rsidP="00937824">
      <w:pPr>
        <w:pStyle w:val="NoSpacing"/>
        <w:jc w:val="center"/>
        <w:rPr>
          <w:rFonts w:ascii="Biondi" w:hAnsi="Biondi"/>
          <w:color w:val="0000FF"/>
          <w:sz w:val="36"/>
          <w:szCs w:val="36"/>
          <w:lang w:val="fr-FR"/>
        </w:rPr>
      </w:pPr>
      <w:r w:rsidRPr="00603630">
        <w:rPr>
          <w:rFonts w:ascii="Biondi" w:hAnsi="Biondi"/>
          <w:color w:val="0000FF"/>
          <w:sz w:val="36"/>
          <w:szCs w:val="36"/>
          <w:lang w:val="fr-FR"/>
        </w:rPr>
        <w:t>Dimanche 22 mars 2015</w:t>
      </w:r>
    </w:p>
    <w:p w:rsidR="00942D49" w:rsidRPr="00937824" w:rsidRDefault="00942D49" w:rsidP="00937824">
      <w:pPr>
        <w:pStyle w:val="NoSpacing"/>
        <w:jc w:val="center"/>
        <w:rPr>
          <w:rFonts w:ascii="Biondi" w:hAnsi="Biondi"/>
          <w:color w:val="FF0000"/>
          <w:sz w:val="8"/>
          <w:szCs w:val="8"/>
          <w:lang w:val="fr-FR"/>
        </w:rPr>
      </w:pPr>
    </w:p>
    <w:p w:rsidR="00942D49" w:rsidRPr="00774DF5" w:rsidRDefault="00942D49" w:rsidP="00937824">
      <w:pPr>
        <w:pStyle w:val="NoSpacing"/>
        <w:jc w:val="center"/>
        <w:rPr>
          <w:rFonts w:ascii="Biondi" w:hAnsi="Biondi"/>
          <w:b/>
          <w:i/>
          <w:color w:val="0000FF"/>
          <w:sz w:val="28"/>
          <w:szCs w:val="28"/>
          <w:lang w:val="fr-FR"/>
        </w:rPr>
      </w:pPr>
      <w:r w:rsidRPr="00774DF5">
        <w:rPr>
          <w:b/>
          <w:i/>
          <w:color w:val="0000FF"/>
          <w:sz w:val="28"/>
          <w:szCs w:val="28"/>
        </w:rPr>
        <w:t xml:space="preserve"> Complexe sportif Whissel situé au 530 Charles-Auguste-Montreuil à St-André-Avellin.</w:t>
      </w:r>
    </w:p>
    <w:p w:rsidR="00942D49" w:rsidRPr="00937824" w:rsidRDefault="00942D49" w:rsidP="004B5B4E">
      <w:pPr>
        <w:pStyle w:val="NoSpacing"/>
        <w:rPr>
          <w:color w:val="002060"/>
          <w:sz w:val="16"/>
          <w:szCs w:val="16"/>
          <w:lang w:val="fr-FR"/>
        </w:rPr>
      </w:pPr>
    </w:p>
    <w:p w:rsidR="00942D49" w:rsidRPr="002A4AAD" w:rsidRDefault="00942D49" w:rsidP="004B5B4E">
      <w:pPr>
        <w:pStyle w:val="NoSpacing"/>
        <w:rPr>
          <w:color w:val="002060"/>
          <w:sz w:val="28"/>
          <w:szCs w:val="28"/>
          <w:lang w:val="fr-FR"/>
        </w:rPr>
      </w:pPr>
      <w:r w:rsidRPr="002A4AAD">
        <w:rPr>
          <w:color w:val="002060"/>
          <w:sz w:val="28"/>
          <w:szCs w:val="28"/>
          <w:lang w:val="fr-FR"/>
        </w:rPr>
        <w:t xml:space="preserve">Chers Directeurs de dojo et élèves, </w:t>
      </w:r>
    </w:p>
    <w:p w:rsidR="00942D49" w:rsidRPr="002A4AAD" w:rsidRDefault="00942D49" w:rsidP="004B5B4E">
      <w:pPr>
        <w:pStyle w:val="NoSpacing"/>
        <w:rPr>
          <w:color w:val="002060"/>
          <w:sz w:val="28"/>
          <w:szCs w:val="28"/>
          <w:lang w:val="fr-FR"/>
        </w:rPr>
      </w:pPr>
    </w:p>
    <w:p w:rsidR="00942D49" w:rsidRDefault="00942D49" w:rsidP="00AB0B41">
      <w:pPr>
        <w:pStyle w:val="NoSpacing"/>
        <w:jc w:val="both"/>
        <w:rPr>
          <w:color w:val="002060"/>
          <w:sz w:val="28"/>
          <w:szCs w:val="28"/>
          <w:lang w:val="fr-FR"/>
        </w:rPr>
      </w:pPr>
      <w:r w:rsidRPr="002A4AAD">
        <w:rPr>
          <w:color w:val="002060"/>
          <w:sz w:val="28"/>
          <w:szCs w:val="28"/>
          <w:lang w:val="fr-FR"/>
        </w:rPr>
        <w:t>Le 22 Mars 2015, nous tiendrons la 4</w:t>
      </w:r>
      <w:r w:rsidRPr="002A4AAD">
        <w:rPr>
          <w:color w:val="002060"/>
          <w:sz w:val="28"/>
          <w:szCs w:val="28"/>
          <w:vertAlign w:val="superscript"/>
          <w:lang w:val="fr-FR"/>
        </w:rPr>
        <w:t>ième</w:t>
      </w:r>
      <w:r w:rsidRPr="002A4AAD">
        <w:rPr>
          <w:color w:val="002060"/>
          <w:sz w:val="28"/>
          <w:szCs w:val="28"/>
          <w:lang w:val="fr-FR"/>
        </w:rPr>
        <w:t xml:space="preserve">  compétition de notre association,</w:t>
      </w:r>
    </w:p>
    <w:p w:rsidR="00942D49" w:rsidRDefault="00942D49" w:rsidP="00AB0B41">
      <w:pPr>
        <w:pStyle w:val="NoSpacing"/>
        <w:jc w:val="both"/>
        <w:rPr>
          <w:color w:val="002060"/>
          <w:sz w:val="28"/>
          <w:szCs w:val="28"/>
          <w:lang w:val="fr-FR"/>
        </w:rPr>
      </w:pPr>
      <w:r w:rsidRPr="002A4AAD">
        <w:rPr>
          <w:color w:val="002060"/>
          <w:sz w:val="28"/>
          <w:szCs w:val="28"/>
          <w:lang w:val="fr-FR"/>
        </w:rPr>
        <w:t xml:space="preserve"> ShitoRyu </w:t>
      </w:r>
      <w:smartTag w:uri="urn:schemas-microsoft-com:office:smarttags" w:element="PersonName">
        <w:r w:rsidRPr="002A4AAD">
          <w:rPr>
            <w:color w:val="002060"/>
            <w:sz w:val="28"/>
            <w:szCs w:val="28"/>
            <w:lang w:val="fr-FR"/>
          </w:rPr>
          <w:t>Karaté Québec</w:t>
        </w:r>
      </w:smartTag>
      <w:r w:rsidRPr="002A4AAD">
        <w:rPr>
          <w:color w:val="002060"/>
          <w:sz w:val="28"/>
          <w:szCs w:val="28"/>
          <w:lang w:val="fr-FR"/>
        </w:rPr>
        <w:t xml:space="preserve">. </w:t>
      </w:r>
    </w:p>
    <w:p w:rsidR="00942D49" w:rsidRPr="002A4AAD" w:rsidRDefault="00942D49" w:rsidP="00AB0B41">
      <w:pPr>
        <w:pStyle w:val="NoSpacing"/>
        <w:jc w:val="both"/>
        <w:rPr>
          <w:color w:val="002060"/>
          <w:sz w:val="28"/>
          <w:szCs w:val="28"/>
          <w:lang w:val="fr-FR"/>
        </w:rPr>
      </w:pPr>
      <w:r w:rsidRPr="002A4AAD">
        <w:rPr>
          <w:color w:val="002060"/>
          <w:sz w:val="28"/>
          <w:szCs w:val="28"/>
          <w:lang w:val="fr-FR"/>
        </w:rPr>
        <w:t xml:space="preserve">Cette compétition sera organisée par Sensei </w:t>
      </w:r>
      <w:smartTag w:uri="urn:schemas-microsoft-com:office:smarttags" w:element="PersonName">
        <w:r w:rsidRPr="002A4AAD">
          <w:rPr>
            <w:color w:val="002060"/>
            <w:sz w:val="28"/>
            <w:szCs w:val="28"/>
            <w:lang w:val="fr-FR"/>
          </w:rPr>
          <w:t>Pierre Boyer</w:t>
        </w:r>
      </w:smartTag>
      <w:r w:rsidRPr="002A4AAD">
        <w:rPr>
          <w:color w:val="002060"/>
          <w:sz w:val="28"/>
          <w:szCs w:val="28"/>
          <w:lang w:val="fr-FR"/>
        </w:rPr>
        <w:t xml:space="preserve"> du Dojo de Ste-André Avelin et Shihan Claude Larouche du Dojo de Gatineau. </w:t>
      </w:r>
    </w:p>
    <w:p w:rsidR="00942D49" w:rsidRPr="002A4AAD" w:rsidRDefault="00942D49" w:rsidP="00AB0B41">
      <w:pPr>
        <w:pStyle w:val="NoSpacing"/>
        <w:jc w:val="both"/>
        <w:rPr>
          <w:color w:val="002060"/>
          <w:sz w:val="28"/>
          <w:szCs w:val="28"/>
          <w:lang w:val="fr-FR"/>
        </w:rPr>
      </w:pPr>
    </w:p>
    <w:p w:rsidR="00942D49" w:rsidRDefault="00942D49" w:rsidP="00AB0B41">
      <w:pPr>
        <w:pStyle w:val="NoSpacing"/>
        <w:jc w:val="both"/>
        <w:rPr>
          <w:color w:val="002060"/>
          <w:sz w:val="28"/>
          <w:szCs w:val="28"/>
          <w:lang w:val="fr-FR"/>
        </w:rPr>
      </w:pPr>
      <w:r w:rsidRPr="002A4AAD">
        <w:rPr>
          <w:color w:val="002060"/>
          <w:sz w:val="28"/>
          <w:szCs w:val="28"/>
          <w:lang w:val="fr-FR"/>
        </w:rPr>
        <w:t>L’organisation de cette compétition amicale se veut une belle occasion de se rassembler et de partager notre passion commune, le karaté Shito-Ryu Karaté-Do.</w:t>
      </w:r>
    </w:p>
    <w:p w:rsidR="00942D49" w:rsidRPr="002A4AAD" w:rsidRDefault="00942D49" w:rsidP="00AB0B41">
      <w:pPr>
        <w:pStyle w:val="NoSpacing"/>
        <w:jc w:val="both"/>
        <w:rPr>
          <w:color w:val="002060"/>
          <w:sz w:val="28"/>
          <w:szCs w:val="28"/>
          <w:lang w:val="fr-FR"/>
        </w:rPr>
      </w:pPr>
      <w:r w:rsidRPr="002A4AAD">
        <w:rPr>
          <w:color w:val="002060"/>
          <w:sz w:val="28"/>
          <w:szCs w:val="28"/>
          <w:lang w:val="fr-FR"/>
        </w:rPr>
        <w:t>Elle se veut aussi un moment important pour tous les participants jeunes et moins jeunes d’acquérir de l’expérience, de la confiance en soi, de l’estime et surtout beaucoup de fierté.</w:t>
      </w:r>
    </w:p>
    <w:p w:rsidR="00942D49" w:rsidRPr="002A4AAD" w:rsidRDefault="00942D49" w:rsidP="00AB0B41">
      <w:pPr>
        <w:pStyle w:val="NoSpacing"/>
        <w:jc w:val="both"/>
        <w:rPr>
          <w:color w:val="002060"/>
          <w:sz w:val="28"/>
          <w:szCs w:val="28"/>
          <w:lang w:val="fr-FR"/>
        </w:rPr>
      </w:pPr>
    </w:p>
    <w:p w:rsidR="00942D49" w:rsidRPr="002A4AAD" w:rsidRDefault="00942D49" w:rsidP="00AB0B41">
      <w:pPr>
        <w:pStyle w:val="NoSpacing"/>
        <w:jc w:val="both"/>
        <w:rPr>
          <w:color w:val="002060"/>
          <w:sz w:val="28"/>
          <w:szCs w:val="28"/>
          <w:lang w:val="fr-FR"/>
        </w:rPr>
      </w:pPr>
      <w:r w:rsidRPr="002A4AAD">
        <w:rPr>
          <w:color w:val="002060"/>
          <w:sz w:val="28"/>
          <w:szCs w:val="28"/>
          <w:lang w:val="fr-FR"/>
        </w:rPr>
        <w:t xml:space="preserve">Afin que cette compétition soit une réussite, je demande à tous les directeurs de dojos, d’encourager leurs membres à y participer. L’avenir de notre association passe par nos membres. </w:t>
      </w:r>
    </w:p>
    <w:p w:rsidR="00942D49" w:rsidRPr="002A4AAD" w:rsidRDefault="00942D49" w:rsidP="00AB0B41">
      <w:pPr>
        <w:pStyle w:val="NoSpacing"/>
        <w:jc w:val="both"/>
        <w:rPr>
          <w:color w:val="002060"/>
          <w:sz w:val="28"/>
          <w:szCs w:val="28"/>
          <w:lang w:val="fr-FR"/>
        </w:rPr>
      </w:pPr>
    </w:p>
    <w:p w:rsidR="00942D49" w:rsidRPr="002A4AAD" w:rsidRDefault="00942D49" w:rsidP="00AB0B41">
      <w:pPr>
        <w:pStyle w:val="NoSpacing"/>
        <w:jc w:val="both"/>
        <w:rPr>
          <w:color w:val="002060"/>
          <w:sz w:val="28"/>
          <w:szCs w:val="28"/>
          <w:lang w:val="fr-FR"/>
        </w:rPr>
      </w:pPr>
      <w:r w:rsidRPr="002A4AAD">
        <w:rPr>
          <w:color w:val="002060"/>
          <w:sz w:val="28"/>
          <w:szCs w:val="28"/>
          <w:lang w:val="fr-FR"/>
        </w:rPr>
        <w:t xml:space="preserve">Dans cette compétition, il y aura kata </w:t>
      </w:r>
      <w:r w:rsidRPr="002A4AAD">
        <w:rPr>
          <w:b/>
          <w:color w:val="002060"/>
          <w:sz w:val="28"/>
          <w:szCs w:val="28"/>
          <w:lang w:val="fr-FR"/>
        </w:rPr>
        <w:t>les 6 ans et plus</w:t>
      </w:r>
      <w:r w:rsidRPr="002A4AAD">
        <w:rPr>
          <w:color w:val="002060"/>
          <w:sz w:val="28"/>
          <w:szCs w:val="28"/>
          <w:lang w:val="fr-FR"/>
        </w:rPr>
        <w:t xml:space="preserve">, blanches à la ceinture noire, les élèves seront jugés sur leur performance avec les critères qui seront transmis le 21 Février lors du stage de Renshi Tanzadeh à Gatineau. </w:t>
      </w:r>
    </w:p>
    <w:p w:rsidR="00942D49" w:rsidRPr="002A4AAD" w:rsidRDefault="00942D49" w:rsidP="00AB0B41">
      <w:pPr>
        <w:pStyle w:val="NoSpacing"/>
        <w:jc w:val="both"/>
        <w:rPr>
          <w:color w:val="002060"/>
          <w:sz w:val="28"/>
          <w:szCs w:val="28"/>
          <w:lang w:val="fr-FR"/>
        </w:rPr>
      </w:pPr>
    </w:p>
    <w:p w:rsidR="00942D49" w:rsidRPr="002A4AAD" w:rsidRDefault="00942D49" w:rsidP="00AB0B41">
      <w:pPr>
        <w:pStyle w:val="NoSpacing"/>
        <w:jc w:val="both"/>
        <w:rPr>
          <w:color w:val="002060"/>
          <w:sz w:val="28"/>
          <w:szCs w:val="28"/>
          <w:lang w:val="fr-FR"/>
        </w:rPr>
      </w:pPr>
      <w:r w:rsidRPr="002A4AAD">
        <w:rPr>
          <w:color w:val="002060"/>
          <w:sz w:val="28"/>
          <w:szCs w:val="28"/>
          <w:lang w:val="fr-FR"/>
        </w:rPr>
        <w:t xml:space="preserve">Les </w:t>
      </w:r>
      <w:r w:rsidRPr="002A4AAD">
        <w:rPr>
          <w:b/>
          <w:color w:val="002060"/>
          <w:sz w:val="28"/>
          <w:szCs w:val="28"/>
          <w:lang w:val="fr-FR"/>
        </w:rPr>
        <w:t>16 ans et plus et les Adultes</w:t>
      </w:r>
      <w:r w:rsidRPr="002A4AAD">
        <w:rPr>
          <w:color w:val="002060"/>
          <w:sz w:val="28"/>
          <w:szCs w:val="28"/>
          <w:lang w:val="fr-FR"/>
        </w:rPr>
        <w:t xml:space="preserve">, toutes ceintures feront de leurs mieux pour leur apparition en </w:t>
      </w:r>
      <w:r w:rsidRPr="002A4AAD">
        <w:rPr>
          <w:b/>
          <w:color w:val="002060"/>
          <w:sz w:val="28"/>
          <w:szCs w:val="28"/>
          <w:lang w:val="fr-FR"/>
        </w:rPr>
        <w:t>Kata.</w:t>
      </w:r>
      <w:r w:rsidRPr="002A4AAD">
        <w:rPr>
          <w:color w:val="002060"/>
          <w:sz w:val="28"/>
          <w:szCs w:val="28"/>
          <w:lang w:val="fr-FR"/>
        </w:rPr>
        <w:t xml:space="preserve"> </w:t>
      </w:r>
    </w:p>
    <w:p w:rsidR="00942D49" w:rsidRPr="002A4AAD" w:rsidRDefault="00942D49" w:rsidP="00AB0B41">
      <w:pPr>
        <w:pStyle w:val="NoSpacing"/>
        <w:jc w:val="both"/>
        <w:rPr>
          <w:color w:val="002060"/>
          <w:sz w:val="28"/>
          <w:szCs w:val="28"/>
          <w:lang w:val="fr-FR"/>
        </w:rPr>
      </w:pPr>
    </w:p>
    <w:p w:rsidR="00942D49" w:rsidRPr="002A4AAD" w:rsidRDefault="00942D49" w:rsidP="00AB0B41">
      <w:pPr>
        <w:pStyle w:val="NoSpacing"/>
        <w:jc w:val="both"/>
        <w:rPr>
          <w:color w:val="002060"/>
          <w:sz w:val="28"/>
          <w:szCs w:val="28"/>
          <w:lang w:val="fr-FR"/>
        </w:rPr>
      </w:pPr>
      <w:r w:rsidRPr="002A4AAD">
        <w:rPr>
          <w:color w:val="002060"/>
          <w:sz w:val="28"/>
          <w:szCs w:val="28"/>
          <w:lang w:val="fr-FR"/>
        </w:rPr>
        <w:t xml:space="preserve">Pour les jeunes </w:t>
      </w:r>
      <w:r w:rsidRPr="002A4AAD">
        <w:rPr>
          <w:b/>
          <w:color w:val="002060"/>
          <w:sz w:val="28"/>
          <w:szCs w:val="28"/>
          <w:lang w:val="fr-FR"/>
        </w:rPr>
        <w:t>5-9 ans,</w:t>
      </w:r>
      <w:r w:rsidRPr="002A4AAD">
        <w:rPr>
          <w:color w:val="002060"/>
          <w:sz w:val="28"/>
          <w:szCs w:val="28"/>
          <w:lang w:val="fr-FR"/>
        </w:rPr>
        <w:t xml:space="preserve"> </w:t>
      </w:r>
      <w:r w:rsidRPr="002A4AAD">
        <w:rPr>
          <w:b/>
          <w:color w:val="002060"/>
          <w:sz w:val="28"/>
          <w:szCs w:val="28"/>
          <w:lang w:val="fr-FR"/>
        </w:rPr>
        <w:t>ceintures blanches à jaunes</w:t>
      </w:r>
      <w:r w:rsidRPr="002A4AAD">
        <w:rPr>
          <w:color w:val="002060"/>
          <w:sz w:val="28"/>
          <w:szCs w:val="28"/>
          <w:lang w:val="fr-FR"/>
        </w:rPr>
        <w:t xml:space="preserve">, ils pourront participer à l’épreuve </w:t>
      </w:r>
      <w:r w:rsidRPr="002A4AAD">
        <w:rPr>
          <w:b/>
          <w:color w:val="002060"/>
          <w:sz w:val="28"/>
          <w:szCs w:val="28"/>
          <w:lang w:val="fr-FR"/>
        </w:rPr>
        <w:t>combat de foulard</w:t>
      </w:r>
      <w:r w:rsidRPr="002A4AAD">
        <w:rPr>
          <w:color w:val="002060"/>
          <w:sz w:val="28"/>
          <w:szCs w:val="28"/>
          <w:lang w:val="fr-FR"/>
        </w:rPr>
        <w:t xml:space="preserve">, tandis que les </w:t>
      </w:r>
      <w:r w:rsidRPr="002A4AAD">
        <w:rPr>
          <w:b/>
          <w:color w:val="002060"/>
          <w:sz w:val="28"/>
          <w:szCs w:val="28"/>
          <w:lang w:val="fr-FR"/>
        </w:rPr>
        <w:t>ceintures Barre jaune de 6ans jusqu’à 17 ans</w:t>
      </w:r>
      <w:r w:rsidRPr="002A4AAD">
        <w:rPr>
          <w:color w:val="002060"/>
          <w:sz w:val="28"/>
          <w:szCs w:val="28"/>
          <w:lang w:val="fr-FR"/>
        </w:rPr>
        <w:t xml:space="preserve">, pourront évoluer en </w:t>
      </w:r>
      <w:r w:rsidRPr="002A4AAD">
        <w:rPr>
          <w:b/>
          <w:color w:val="002060"/>
          <w:sz w:val="28"/>
          <w:szCs w:val="28"/>
          <w:lang w:val="fr-FR"/>
        </w:rPr>
        <w:t>Combat (Kumite)</w:t>
      </w:r>
      <w:r w:rsidRPr="002A4AAD">
        <w:rPr>
          <w:color w:val="002060"/>
          <w:sz w:val="28"/>
          <w:szCs w:val="28"/>
          <w:lang w:val="fr-FR"/>
        </w:rPr>
        <w:t xml:space="preserve">. </w:t>
      </w:r>
    </w:p>
    <w:p w:rsidR="00942D49" w:rsidRPr="002A4AAD" w:rsidRDefault="00942D49" w:rsidP="00AB0B41">
      <w:pPr>
        <w:pStyle w:val="NoSpacing"/>
        <w:jc w:val="both"/>
        <w:rPr>
          <w:b/>
          <w:i/>
          <w:color w:val="0000FF"/>
          <w:sz w:val="28"/>
          <w:szCs w:val="28"/>
          <w:lang w:val="fr-FR"/>
        </w:rPr>
      </w:pPr>
    </w:p>
    <w:p w:rsidR="00942D49" w:rsidRPr="002A4AAD" w:rsidRDefault="00942D49" w:rsidP="00AB0B41">
      <w:pPr>
        <w:pStyle w:val="NoSpacing"/>
        <w:jc w:val="both"/>
        <w:rPr>
          <w:b/>
          <w:i/>
          <w:color w:val="0000FF"/>
          <w:sz w:val="28"/>
          <w:szCs w:val="28"/>
          <w:lang w:val="fr-FR"/>
        </w:rPr>
      </w:pPr>
    </w:p>
    <w:p w:rsidR="00942D49" w:rsidRPr="002A4AAD" w:rsidRDefault="00942D49" w:rsidP="00AB0B41">
      <w:pPr>
        <w:pStyle w:val="NoSpacing"/>
        <w:jc w:val="both"/>
        <w:rPr>
          <w:b/>
          <w:i/>
          <w:color w:val="0000FF"/>
          <w:sz w:val="28"/>
          <w:szCs w:val="28"/>
          <w:lang w:val="fr-FR"/>
        </w:rPr>
      </w:pPr>
    </w:p>
    <w:p w:rsidR="00942D49" w:rsidRPr="002A4AAD" w:rsidRDefault="00942D49" w:rsidP="00AB0B41">
      <w:pPr>
        <w:pStyle w:val="NoSpacing"/>
        <w:jc w:val="both"/>
        <w:rPr>
          <w:b/>
          <w:i/>
          <w:color w:val="0000FF"/>
          <w:sz w:val="28"/>
          <w:szCs w:val="28"/>
          <w:lang w:val="fr-FR"/>
        </w:rPr>
      </w:pPr>
    </w:p>
    <w:p w:rsidR="00942D49" w:rsidRPr="002A4AAD" w:rsidRDefault="00942D49" w:rsidP="00AB0B41">
      <w:pPr>
        <w:pStyle w:val="NoSpacing"/>
        <w:jc w:val="both"/>
        <w:rPr>
          <w:b/>
          <w:i/>
          <w:color w:val="0000FF"/>
          <w:sz w:val="28"/>
          <w:szCs w:val="28"/>
          <w:lang w:val="fr-FR"/>
        </w:rPr>
      </w:pPr>
    </w:p>
    <w:p w:rsidR="00942D49" w:rsidRPr="002A4AAD" w:rsidRDefault="00942D49" w:rsidP="00AB0B41">
      <w:pPr>
        <w:pStyle w:val="NoSpacing"/>
        <w:jc w:val="both"/>
        <w:rPr>
          <w:b/>
          <w:i/>
          <w:color w:val="0000FF"/>
          <w:sz w:val="28"/>
          <w:szCs w:val="28"/>
          <w:lang w:val="fr-FR"/>
        </w:rPr>
      </w:pPr>
    </w:p>
    <w:p w:rsidR="00942D49" w:rsidRPr="002A4AAD" w:rsidRDefault="00942D49" w:rsidP="00AB0B41">
      <w:pPr>
        <w:pStyle w:val="NoSpacing"/>
        <w:jc w:val="both"/>
        <w:rPr>
          <w:b/>
          <w:i/>
          <w:color w:val="0000FF"/>
          <w:sz w:val="28"/>
          <w:szCs w:val="28"/>
          <w:lang w:val="fr-FR"/>
        </w:rPr>
      </w:pPr>
    </w:p>
    <w:p w:rsidR="00942D49" w:rsidRPr="002A4AAD" w:rsidRDefault="00942D49" w:rsidP="00AB0B41">
      <w:pPr>
        <w:pStyle w:val="NoSpacing"/>
        <w:jc w:val="both"/>
        <w:rPr>
          <w:b/>
          <w:i/>
          <w:color w:val="0000FF"/>
          <w:sz w:val="28"/>
          <w:szCs w:val="28"/>
          <w:lang w:val="fr-FR"/>
        </w:rPr>
      </w:pPr>
    </w:p>
    <w:p w:rsidR="00942D49" w:rsidRPr="002A4AAD" w:rsidRDefault="00942D49" w:rsidP="00AB0B41">
      <w:pPr>
        <w:pStyle w:val="NoSpacing"/>
        <w:jc w:val="both"/>
        <w:rPr>
          <w:b/>
          <w:i/>
          <w:color w:val="0000FF"/>
          <w:sz w:val="28"/>
          <w:szCs w:val="28"/>
          <w:lang w:val="fr-FR"/>
        </w:rPr>
      </w:pPr>
    </w:p>
    <w:p w:rsidR="00942D49" w:rsidRPr="002A4AAD" w:rsidRDefault="00942D49" w:rsidP="00AB0B41">
      <w:pPr>
        <w:pStyle w:val="NoSpacing"/>
        <w:jc w:val="both"/>
        <w:rPr>
          <w:b/>
          <w:i/>
          <w:color w:val="0000FF"/>
          <w:sz w:val="28"/>
          <w:szCs w:val="28"/>
          <w:lang w:val="fr-FR"/>
        </w:rPr>
      </w:pPr>
    </w:p>
    <w:p w:rsidR="00942D49" w:rsidRPr="002A4AAD" w:rsidRDefault="00942D49" w:rsidP="00AB0B41">
      <w:pPr>
        <w:pStyle w:val="NoSpacing"/>
        <w:jc w:val="both"/>
        <w:rPr>
          <w:b/>
          <w:i/>
          <w:color w:val="0000FF"/>
          <w:sz w:val="28"/>
          <w:szCs w:val="28"/>
          <w:lang w:val="fr-FR"/>
        </w:rPr>
      </w:pPr>
    </w:p>
    <w:p w:rsidR="00942D49" w:rsidRDefault="00942D49" w:rsidP="00AB0B41">
      <w:pPr>
        <w:pStyle w:val="NoSpacing"/>
        <w:jc w:val="both"/>
        <w:rPr>
          <w:b/>
          <w:i/>
          <w:color w:val="0000FF"/>
          <w:sz w:val="20"/>
          <w:szCs w:val="20"/>
          <w:lang w:val="fr-FR"/>
        </w:rPr>
      </w:pPr>
    </w:p>
    <w:p w:rsidR="00942D49" w:rsidRDefault="00942D49" w:rsidP="00AB0B41">
      <w:pPr>
        <w:pStyle w:val="NoSpacing"/>
        <w:jc w:val="both"/>
        <w:rPr>
          <w:b/>
          <w:i/>
          <w:color w:val="0000FF"/>
          <w:sz w:val="28"/>
          <w:szCs w:val="28"/>
          <w:lang w:val="fr-FR"/>
        </w:rPr>
      </w:pPr>
      <w:r w:rsidRPr="002A4AAD">
        <w:rPr>
          <w:b/>
          <w:i/>
          <w:color w:val="0000FF"/>
          <w:sz w:val="28"/>
          <w:szCs w:val="28"/>
          <w:lang w:val="fr-FR"/>
        </w:rPr>
        <w:t xml:space="preserve">NOUVEAU Kata par équipe  6 à 10 ans-   11à 17-   Adultes  </w:t>
      </w:r>
    </w:p>
    <w:p w:rsidR="00942D49" w:rsidRPr="002A4AAD" w:rsidRDefault="00942D49" w:rsidP="00AB0B41">
      <w:pPr>
        <w:pStyle w:val="NoSpacing"/>
        <w:jc w:val="both"/>
        <w:rPr>
          <w:b/>
          <w:i/>
          <w:color w:val="0000FF"/>
          <w:sz w:val="28"/>
          <w:szCs w:val="28"/>
          <w:lang w:val="fr-FR"/>
        </w:rPr>
      </w:pPr>
      <w:r w:rsidRPr="002A4AAD">
        <w:rPr>
          <w:b/>
          <w:i/>
          <w:color w:val="0000FF"/>
          <w:sz w:val="28"/>
          <w:szCs w:val="28"/>
          <w:lang w:val="fr-FR"/>
        </w:rPr>
        <w:t xml:space="preserve"> P.S. les équipes peuvent être mixte</w:t>
      </w:r>
    </w:p>
    <w:p w:rsidR="00942D49" w:rsidRPr="002A4AAD" w:rsidRDefault="00942D49" w:rsidP="00AB0B41">
      <w:pPr>
        <w:pStyle w:val="NoSpacing"/>
        <w:jc w:val="both"/>
        <w:rPr>
          <w:b/>
          <w:i/>
          <w:color w:val="FF0000"/>
          <w:sz w:val="24"/>
          <w:szCs w:val="24"/>
          <w:lang w:val="fr-FR"/>
        </w:rPr>
      </w:pPr>
      <w:r w:rsidRPr="002A4AAD">
        <w:rPr>
          <w:b/>
          <w:i/>
          <w:color w:val="FF0000"/>
          <w:sz w:val="24"/>
          <w:szCs w:val="24"/>
          <w:lang w:val="fr-FR"/>
        </w:rPr>
        <w:t xml:space="preserve">Seulement 3 participants par équipe </w:t>
      </w:r>
    </w:p>
    <w:p w:rsidR="00942D49" w:rsidRPr="002A4AAD" w:rsidRDefault="00942D49" w:rsidP="00AB0B41">
      <w:pPr>
        <w:pStyle w:val="NoSpacing"/>
        <w:jc w:val="both"/>
        <w:rPr>
          <w:b/>
          <w:i/>
          <w:color w:val="FF0000"/>
          <w:sz w:val="24"/>
          <w:szCs w:val="24"/>
          <w:lang w:val="fr-FR"/>
        </w:rPr>
      </w:pPr>
      <w:r w:rsidRPr="002A4AAD">
        <w:rPr>
          <w:b/>
          <w:i/>
          <w:color w:val="FF0000"/>
          <w:sz w:val="24"/>
          <w:szCs w:val="24"/>
          <w:lang w:val="fr-FR"/>
        </w:rPr>
        <w:t>1</w:t>
      </w:r>
      <w:r w:rsidRPr="002A4AAD">
        <w:rPr>
          <w:b/>
          <w:i/>
          <w:color w:val="FF0000"/>
          <w:sz w:val="24"/>
          <w:szCs w:val="24"/>
          <w:vertAlign w:val="superscript"/>
          <w:lang w:val="fr-FR"/>
        </w:rPr>
        <w:t>ier</w:t>
      </w:r>
      <w:r w:rsidRPr="002A4AAD">
        <w:rPr>
          <w:b/>
          <w:i/>
          <w:color w:val="FF0000"/>
          <w:sz w:val="24"/>
          <w:szCs w:val="24"/>
          <w:lang w:val="fr-FR"/>
        </w:rPr>
        <w:t xml:space="preserve">   Ceinture Blanche et Barre Jaune</w:t>
      </w:r>
    </w:p>
    <w:p w:rsidR="00942D49" w:rsidRPr="002A4AAD" w:rsidRDefault="00942D49" w:rsidP="00AB0B41">
      <w:pPr>
        <w:pStyle w:val="NoSpacing"/>
        <w:jc w:val="both"/>
        <w:rPr>
          <w:b/>
          <w:i/>
          <w:color w:val="FF0000"/>
          <w:sz w:val="24"/>
          <w:szCs w:val="24"/>
          <w:lang w:val="fr-FR"/>
        </w:rPr>
      </w:pPr>
      <w:r w:rsidRPr="002A4AAD">
        <w:rPr>
          <w:b/>
          <w:i/>
          <w:color w:val="FF0000"/>
          <w:sz w:val="24"/>
          <w:szCs w:val="24"/>
          <w:lang w:val="fr-FR"/>
        </w:rPr>
        <w:t>2</w:t>
      </w:r>
      <w:r w:rsidRPr="002A4AAD">
        <w:rPr>
          <w:b/>
          <w:i/>
          <w:color w:val="FF0000"/>
          <w:sz w:val="24"/>
          <w:szCs w:val="24"/>
          <w:vertAlign w:val="superscript"/>
          <w:lang w:val="fr-FR"/>
        </w:rPr>
        <w:t>ième</w:t>
      </w:r>
      <w:r w:rsidRPr="002A4AAD">
        <w:rPr>
          <w:b/>
          <w:i/>
          <w:color w:val="FF0000"/>
          <w:sz w:val="24"/>
          <w:szCs w:val="24"/>
          <w:lang w:val="fr-FR"/>
        </w:rPr>
        <w:t xml:space="preserve"> Ceinture Orange - verte</w:t>
      </w:r>
    </w:p>
    <w:p w:rsidR="00942D49" w:rsidRPr="002A4AAD" w:rsidRDefault="00942D49" w:rsidP="00AB0B41">
      <w:pPr>
        <w:pStyle w:val="NoSpacing"/>
        <w:jc w:val="both"/>
        <w:rPr>
          <w:b/>
          <w:i/>
          <w:color w:val="FF0000"/>
          <w:sz w:val="24"/>
          <w:szCs w:val="24"/>
          <w:lang w:val="fr-FR"/>
        </w:rPr>
      </w:pPr>
      <w:r w:rsidRPr="002A4AAD">
        <w:rPr>
          <w:b/>
          <w:i/>
          <w:color w:val="FF0000"/>
          <w:sz w:val="24"/>
          <w:szCs w:val="24"/>
          <w:lang w:val="fr-FR"/>
        </w:rPr>
        <w:t>3</w:t>
      </w:r>
      <w:r w:rsidRPr="002A4AAD">
        <w:rPr>
          <w:b/>
          <w:i/>
          <w:color w:val="FF0000"/>
          <w:sz w:val="24"/>
          <w:szCs w:val="24"/>
          <w:vertAlign w:val="superscript"/>
          <w:lang w:val="fr-FR"/>
        </w:rPr>
        <w:t>ième</w:t>
      </w:r>
      <w:r w:rsidRPr="002A4AAD">
        <w:rPr>
          <w:b/>
          <w:i/>
          <w:color w:val="FF0000"/>
          <w:sz w:val="24"/>
          <w:szCs w:val="24"/>
          <w:lang w:val="fr-FR"/>
        </w:rPr>
        <w:t xml:space="preserve"> Ceinture  Bleu –Brune</w:t>
      </w:r>
    </w:p>
    <w:p w:rsidR="00942D49" w:rsidRPr="002A4AAD" w:rsidRDefault="00942D49" w:rsidP="00AB0B41">
      <w:pPr>
        <w:pStyle w:val="NoSpacing"/>
        <w:jc w:val="both"/>
        <w:rPr>
          <w:b/>
          <w:i/>
          <w:color w:val="FF0000"/>
          <w:sz w:val="24"/>
          <w:szCs w:val="24"/>
          <w:lang w:val="fr-FR"/>
        </w:rPr>
      </w:pPr>
    </w:p>
    <w:p w:rsidR="00942D49" w:rsidRPr="002A4AAD" w:rsidRDefault="00942D49" w:rsidP="00AB0B41">
      <w:pPr>
        <w:pStyle w:val="NoSpacing"/>
        <w:jc w:val="both"/>
        <w:rPr>
          <w:b/>
          <w:i/>
          <w:color w:val="FF0000"/>
          <w:sz w:val="24"/>
          <w:szCs w:val="24"/>
          <w:lang w:val="fr-FR"/>
        </w:rPr>
      </w:pPr>
      <w:r w:rsidRPr="002A4AAD">
        <w:rPr>
          <w:b/>
          <w:i/>
          <w:color w:val="FF0000"/>
          <w:sz w:val="24"/>
          <w:szCs w:val="24"/>
          <w:lang w:val="fr-FR"/>
        </w:rPr>
        <w:t>4</w:t>
      </w:r>
      <w:r w:rsidRPr="002A4AAD">
        <w:rPr>
          <w:b/>
          <w:i/>
          <w:color w:val="FF0000"/>
          <w:sz w:val="24"/>
          <w:szCs w:val="24"/>
          <w:vertAlign w:val="superscript"/>
          <w:lang w:val="fr-FR"/>
        </w:rPr>
        <w:t>ième</w:t>
      </w:r>
      <w:r w:rsidRPr="002A4AAD">
        <w:rPr>
          <w:b/>
          <w:i/>
          <w:color w:val="FF0000"/>
          <w:sz w:val="24"/>
          <w:szCs w:val="24"/>
          <w:lang w:val="fr-FR"/>
        </w:rPr>
        <w:t xml:space="preserve"> Ceinture noire compétitif  ( il n’y aura pas d’âge pour cette division)</w:t>
      </w:r>
    </w:p>
    <w:p w:rsidR="00942D49" w:rsidRPr="002A4AAD" w:rsidRDefault="00942D49" w:rsidP="00AB0B41">
      <w:pPr>
        <w:pStyle w:val="NoSpacing"/>
        <w:jc w:val="both"/>
        <w:rPr>
          <w:b/>
          <w:i/>
          <w:color w:val="FF0000"/>
          <w:sz w:val="24"/>
          <w:szCs w:val="24"/>
          <w:lang w:val="fr-FR"/>
        </w:rPr>
      </w:pPr>
      <w:r w:rsidRPr="002A4AAD">
        <w:rPr>
          <w:b/>
          <w:i/>
          <w:color w:val="FF0000"/>
          <w:sz w:val="24"/>
          <w:szCs w:val="24"/>
          <w:lang w:val="fr-FR"/>
        </w:rPr>
        <w:t>5</w:t>
      </w:r>
      <w:r w:rsidRPr="002A4AAD">
        <w:rPr>
          <w:b/>
          <w:i/>
          <w:color w:val="FF0000"/>
          <w:sz w:val="24"/>
          <w:szCs w:val="24"/>
          <w:vertAlign w:val="superscript"/>
          <w:lang w:val="fr-FR"/>
        </w:rPr>
        <w:t>ième</w:t>
      </w:r>
      <w:r w:rsidRPr="002A4AAD">
        <w:rPr>
          <w:b/>
          <w:i/>
          <w:color w:val="FF0000"/>
          <w:sz w:val="24"/>
          <w:szCs w:val="24"/>
          <w:lang w:val="fr-FR"/>
        </w:rPr>
        <w:t xml:space="preserve"> Ceinture adultes 30 ans et plus</w:t>
      </w:r>
    </w:p>
    <w:p w:rsidR="00942D49" w:rsidRPr="002A4AAD" w:rsidRDefault="00942D49" w:rsidP="00AB0B41">
      <w:pPr>
        <w:pStyle w:val="NoSpacing"/>
        <w:jc w:val="both"/>
        <w:rPr>
          <w:b/>
          <w:i/>
          <w:color w:val="FF0000"/>
          <w:sz w:val="24"/>
          <w:szCs w:val="24"/>
          <w:lang w:val="fr-FR"/>
        </w:rPr>
      </w:pPr>
      <w:r w:rsidRPr="002A4AAD">
        <w:rPr>
          <w:b/>
          <w:i/>
          <w:color w:val="FF0000"/>
          <w:sz w:val="24"/>
          <w:szCs w:val="24"/>
          <w:lang w:val="fr-FR"/>
        </w:rPr>
        <w:t>PS.Ceci n’est pas une compétition de katas syncros,chaque participant passera une fois et s’est le cumul des points qui déterminera l’équipe Gagnante</w:t>
      </w:r>
    </w:p>
    <w:p w:rsidR="00942D49" w:rsidRPr="002A4AAD" w:rsidRDefault="00942D49" w:rsidP="00AB0B41">
      <w:pPr>
        <w:pStyle w:val="NoSpacing"/>
        <w:jc w:val="both"/>
        <w:rPr>
          <w:b/>
          <w:i/>
          <w:color w:val="FF0000"/>
          <w:sz w:val="24"/>
          <w:szCs w:val="24"/>
          <w:lang w:val="fr-FR"/>
        </w:rPr>
      </w:pPr>
    </w:p>
    <w:p w:rsidR="00942D49" w:rsidRPr="002A4AAD" w:rsidRDefault="00942D49" w:rsidP="00AB0B41">
      <w:pPr>
        <w:pStyle w:val="NoSpacing"/>
        <w:jc w:val="both"/>
        <w:rPr>
          <w:b/>
          <w:i/>
          <w:color w:val="FF0000"/>
          <w:sz w:val="24"/>
          <w:szCs w:val="24"/>
          <w:lang w:val="fr-FR"/>
        </w:rPr>
      </w:pPr>
    </w:p>
    <w:p w:rsidR="00942D49" w:rsidRPr="002A4AAD" w:rsidRDefault="00942D49" w:rsidP="00AB0B41">
      <w:pPr>
        <w:pStyle w:val="NoSpacing"/>
        <w:jc w:val="both"/>
        <w:rPr>
          <w:b/>
          <w:i/>
          <w:color w:val="FF0000"/>
          <w:sz w:val="24"/>
          <w:szCs w:val="24"/>
          <w:lang w:val="fr-FR"/>
        </w:rPr>
      </w:pPr>
      <w:r w:rsidRPr="002A4AAD">
        <w:rPr>
          <w:b/>
          <w:i/>
          <w:color w:val="FF0000"/>
          <w:sz w:val="24"/>
          <w:szCs w:val="24"/>
          <w:lang w:val="fr-FR"/>
        </w:rPr>
        <w:t xml:space="preserve">NOUVEAU </w:t>
      </w:r>
    </w:p>
    <w:p w:rsidR="00942D49" w:rsidRDefault="00942D49" w:rsidP="00AB0B41">
      <w:pPr>
        <w:pStyle w:val="NoSpacing"/>
        <w:jc w:val="both"/>
        <w:rPr>
          <w:b/>
          <w:i/>
          <w:color w:val="FF0000"/>
          <w:sz w:val="24"/>
          <w:szCs w:val="24"/>
          <w:lang w:val="fr-FR"/>
        </w:rPr>
      </w:pPr>
      <w:r w:rsidRPr="002A4AAD">
        <w:rPr>
          <w:b/>
          <w:i/>
          <w:color w:val="FF0000"/>
          <w:sz w:val="24"/>
          <w:szCs w:val="24"/>
          <w:lang w:val="fr-FR"/>
        </w:rPr>
        <w:t xml:space="preserve">Démonstration Parents et enfants où sœurs et frères avec kata Syncro </w:t>
      </w:r>
    </w:p>
    <w:p w:rsidR="00942D49" w:rsidRPr="002A4AAD" w:rsidRDefault="00942D49" w:rsidP="00AB0B41">
      <w:pPr>
        <w:pStyle w:val="NoSpacing"/>
        <w:jc w:val="both"/>
        <w:rPr>
          <w:b/>
          <w:i/>
          <w:color w:val="FF0000"/>
          <w:sz w:val="24"/>
          <w:szCs w:val="24"/>
          <w:lang w:val="fr-FR"/>
        </w:rPr>
      </w:pPr>
      <w:r>
        <w:rPr>
          <w:b/>
          <w:i/>
          <w:color w:val="FF0000"/>
          <w:sz w:val="24"/>
          <w:szCs w:val="24"/>
          <w:lang w:val="fr-FR"/>
        </w:rPr>
        <w:t xml:space="preserve">Seulement </w:t>
      </w:r>
      <w:r w:rsidRPr="002A4AAD">
        <w:rPr>
          <w:b/>
          <w:i/>
          <w:color w:val="FF0000"/>
          <w:sz w:val="24"/>
          <w:szCs w:val="24"/>
          <w:lang w:val="fr-FR"/>
        </w:rPr>
        <w:t xml:space="preserve"> 2</w:t>
      </w:r>
      <w:r>
        <w:rPr>
          <w:b/>
          <w:i/>
          <w:color w:val="FF0000"/>
          <w:sz w:val="24"/>
          <w:szCs w:val="24"/>
          <w:lang w:val="fr-FR"/>
        </w:rPr>
        <w:t xml:space="preserve"> </w:t>
      </w:r>
      <w:r w:rsidRPr="002A4AAD">
        <w:rPr>
          <w:b/>
          <w:i/>
          <w:color w:val="FF0000"/>
          <w:sz w:val="24"/>
          <w:szCs w:val="24"/>
          <w:lang w:val="fr-FR"/>
        </w:rPr>
        <w:t xml:space="preserve">participants par équipe où </w:t>
      </w:r>
      <w:r>
        <w:rPr>
          <w:b/>
          <w:i/>
          <w:color w:val="FF0000"/>
          <w:sz w:val="24"/>
          <w:szCs w:val="24"/>
          <w:lang w:val="fr-FR"/>
        </w:rPr>
        <w:t>un maximum de 3 participants</w:t>
      </w:r>
    </w:p>
    <w:p w:rsidR="00942D49" w:rsidRDefault="00942D49" w:rsidP="00AB0B41">
      <w:pPr>
        <w:pStyle w:val="NoSpacing"/>
        <w:jc w:val="both"/>
        <w:rPr>
          <w:b/>
          <w:i/>
          <w:color w:val="FF0000"/>
          <w:sz w:val="24"/>
          <w:szCs w:val="24"/>
          <w:lang w:val="fr-FR"/>
        </w:rPr>
      </w:pPr>
      <w:r w:rsidRPr="002A4AAD">
        <w:rPr>
          <w:b/>
          <w:i/>
          <w:color w:val="FF0000"/>
          <w:sz w:val="24"/>
          <w:szCs w:val="24"/>
          <w:lang w:val="fr-FR"/>
        </w:rPr>
        <w:t>Pour</w:t>
      </w:r>
      <w:r>
        <w:rPr>
          <w:b/>
          <w:i/>
          <w:color w:val="FF0000"/>
          <w:sz w:val="24"/>
          <w:szCs w:val="24"/>
          <w:lang w:val="fr-FR"/>
        </w:rPr>
        <w:t xml:space="preserve"> dé</w:t>
      </w:r>
      <w:r w:rsidRPr="002A4AAD">
        <w:rPr>
          <w:b/>
          <w:i/>
          <w:color w:val="FF0000"/>
          <w:sz w:val="24"/>
          <w:szCs w:val="24"/>
          <w:lang w:val="fr-FR"/>
        </w:rPr>
        <w:t>montrer que nos dojos sont axés vers la famille, nous aurons cette année une démonstration après les divisions de katas une petite démonstration  soit un parent et son enfant ou</w:t>
      </w:r>
      <w:r>
        <w:rPr>
          <w:b/>
          <w:i/>
          <w:color w:val="FF0000"/>
          <w:sz w:val="24"/>
          <w:szCs w:val="24"/>
          <w:lang w:val="fr-FR"/>
        </w:rPr>
        <w:t xml:space="preserve"> un</w:t>
      </w:r>
      <w:r w:rsidRPr="002A4AAD">
        <w:rPr>
          <w:b/>
          <w:i/>
          <w:color w:val="FF0000"/>
          <w:sz w:val="24"/>
          <w:szCs w:val="24"/>
          <w:lang w:val="fr-FR"/>
        </w:rPr>
        <w:t xml:space="preserve"> frère et </w:t>
      </w:r>
      <w:r>
        <w:rPr>
          <w:b/>
          <w:i/>
          <w:color w:val="FF0000"/>
          <w:sz w:val="24"/>
          <w:szCs w:val="24"/>
          <w:lang w:val="fr-FR"/>
        </w:rPr>
        <w:t>une</w:t>
      </w:r>
      <w:r w:rsidRPr="002A4AAD">
        <w:rPr>
          <w:b/>
          <w:i/>
          <w:color w:val="FF0000"/>
          <w:sz w:val="24"/>
          <w:szCs w:val="24"/>
          <w:lang w:val="fr-FR"/>
        </w:rPr>
        <w:t xml:space="preserve"> sœur de la même famille. </w:t>
      </w:r>
    </w:p>
    <w:p w:rsidR="00942D49" w:rsidRPr="002A4AAD" w:rsidRDefault="00942D49" w:rsidP="00AB0B41">
      <w:pPr>
        <w:pStyle w:val="NoSpacing"/>
        <w:jc w:val="both"/>
        <w:rPr>
          <w:b/>
          <w:i/>
          <w:color w:val="FF0000"/>
          <w:sz w:val="24"/>
          <w:szCs w:val="24"/>
          <w:lang w:val="fr-FR"/>
        </w:rPr>
      </w:pPr>
      <w:r>
        <w:rPr>
          <w:b/>
          <w:i/>
          <w:color w:val="FF0000"/>
          <w:sz w:val="24"/>
          <w:szCs w:val="24"/>
          <w:lang w:val="fr-FR"/>
        </w:rPr>
        <w:t>Il n’y a aucun frais additionnel pour cette division</w:t>
      </w:r>
    </w:p>
    <w:p w:rsidR="00942D49" w:rsidRPr="00603630" w:rsidRDefault="00942D49" w:rsidP="00AB0B41">
      <w:pPr>
        <w:pStyle w:val="NoSpacing"/>
        <w:jc w:val="both"/>
        <w:rPr>
          <w:i/>
          <w:color w:val="FF0000"/>
          <w:sz w:val="16"/>
          <w:szCs w:val="16"/>
          <w:lang w:val="fr-FR"/>
        </w:rPr>
      </w:pPr>
    </w:p>
    <w:p w:rsidR="00942D49" w:rsidRDefault="00942D49" w:rsidP="00AB0B41">
      <w:pPr>
        <w:pStyle w:val="NoSpacing"/>
        <w:jc w:val="both"/>
        <w:rPr>
          <w:color w:val="002060"/>
          <w:lang w:val="fr-FR"/>
        </w:rPr>
      </w:pPr>
      <w:r>
        <w:rPr>
          <w:color w:val="002060"/>
          <w:lang w:val="fr-FR"/>
        </w:rPr>
        <w:t>Quant aux Kata qui seront</w:t>
      </w:r>
      <w:r w:rsidRPr="00937824">
        <w:rPr>
          <w:color w:val="002060"/>
          <w:lang w:val="fr-FR"/>
        </w:rPr>
        <w:t xml:space="preserve"> acceptés dans cette</w:t>
      </w:r>
      <w:r>
        <w:rPr>
          <w:color w:val="002060"/>
          <w:lang w:val="fr-FR"/>
        </w:rPr>
        <w:t xml:space="preserve"> compétition, ils ont été déterminés</w:t>
      </w:r>
      <w:r w:rsidRPr="00937824">
        <w:rPr>
          <w:color w:val="002060"/>
          <w:lang w:val="fr-FR"/>
        </w:rPr>
        <w:t xml:space="preserve"> en fonction du niveau du participant et non en fonction du niveau supérieur vers lequel le participant se dirige</w:t>
      </w:r>
      <w:r>
        <w:rPr>
          <w:color w:val="002060"/>
          <w:lang w:val="fr-FR"/>
        </w:rPr>
        <w:t xml:space="preserve"> et du niveau de compétition provincial de </w:t>
      </w:r>
      <w:smartTag w:uri="urn:schemas-microsoft-com:office:smarttags" w:element="PersonName">
        <w:r>
          <w:rPr>
            <w:color w:val="002060"/>
            <w:lang w:val="fr-FR"/>
          </w:rPr>
          <w:t>Karaté Québec</w:t>
        </w:r>
      </w:smartTag>
      <w:r w:rsidRPr="00937824">
        <w:rPr>
          <w:color w:val="002060"/>
          <w:lang w:val="fr-FR"/>
        </w:rPr>
        <w:t>. Cette façon de faire nous permettra d’</w:t>
      </w:r>
      <w:r>
        <w:rPr>
          <w:color w:val="002060"/>
          <w:lang w:val="fr-FR"/>
        </w:rPr>
        <w:t>évaluer ainsi</w:t>
      </w:r>
      <w:r w:rsidRPr="00937824">
        <w:rPr>
          <w:color w:val="002060"/>
          <w:lang w:val="fr-FR"/>
        </w:rPr>
        <w:t xml:space="preserve"> le niveau technique</w:t>
      </w:r>
      <w:r>
        <w:rPr>
          <w:color w:val="002060"/>
          <w:lang w:val="fr-FR"/>
        </w:rPr>
        <w:t xml:space="preserve"> de chaque participant, et de permettre à un plus grand nombre de membres d’avoir leur place en compétition.</w:t>
      </w:r>
      <w:r w:rsidRPr="00937824">
        <w:rPr>
          <w:color w:val="002060"/>
          <w:lang w:val="fr-FR"/>
        </w:rPr>
        <w:t xml:space="preserve"> </w:t>
      </w:r>
    </w:p>
    <w:p w:rsidR="00942D49" w:rsidRDefault="00942D49" w:rsidP="00AB0B41">
      <w:pPr>
        <w:pStyle w:val="NoSpacing"/>
        <w:jc w:val="both"/>
        <w:rPr>
          <w:color w:val="002060"/>
          <w:lang w:val="fr-FR"/>
        </w:rPr>
      </w:pPr>
    </w:p>
    <w:p w:rsidR="00942D49" w:rsidRDefault="00942D49" w:rsidP="00AB0B41">
      <w:pPr>
        <w:pStyle w:val="NoSpacing"/>
        <w:jc w:val="both"/>
        <w:rPr>
          <w:b/>
          <w:color w:val="FF0000"/>
          <w:sz w:val="20"/>
          <w:szCs w:val="20"/>
          <w:lang w:val="fr-FR"/>
        </w:rPr>
      </w:pPr>
    </w:p>
    <w:p w:rsidR="00942D49" w:rsidRDefault="00942D49" w:rsidP="00AB0B41">
      <w:pPr>
        <w:pStyle w:val="NoSpacing"/>
        <w:jc w:val="both"/>
        <w:rPr>
          <w:b/>
          <w:color w:val="FF0000"/>
          <w:sz w:val="20"/>
          <w:szCs w:val="20"/>
          <w:lang w:val="fr-FR"/>
        </w:rPr>
      </w:pPr>
    </w:p>
    <w:p w:rsidR="00942D49" w:rsidRDefault="00942D49" w:rsidP="00AB0B41">
      <w:pPr>
        <w:pStyle w:val="NoSpacing"/>
        <w:jc w:val="both"/>
        <w:rPr>
          <w:b/>
          <w:color w:val="FF0000"/>
          <w:sz w:val="20"/>
          <w:szCs w:val="20"/>
          <w:lang w:val="fr-FR"/>
        </w:rPr>
      </w:pPr>
    </w:p>
    <w:p w:rsidR="00942D49" w:rsidRDefault="00942D49" w:rsidP="00AB0B41">
      <w:pPr>
        <w:pStyle w:val="NoSpacing"/>
        <w:jc w:val="both"/>
        <w:rPr>
          <w:b/>
          <w:color w:val="FF0000"/>
          <w:sz w:val="20"/>
          <w:szCs w:val="20"/>
          <w:lang w:val="fr-FR"/>
        </w:rPr>
      </w:pPr>
    </w:p>
    <w:p w:rsidR="00942D49" w:rsidRDefault="00942D49" w:rsidP="00AB0B41">
      <w:pPr>
        <w:pStyle w:val="NoSpacing"/>
        <w:jc w:val="both"/>
        <w:rPr>
          <w:b/>
          <w:color w:val="FF0000"/>
          <w:sz w:val="20"/>
          <w:szCs w:val="20"/>
          <w:lang w:val="fr-FR"/>
        </w:rPr>
      </w:pPr>
    </w:p>
    <w:p w:rsidR="00942D49" w:rsidRDefault="00942D49" w:rsidP="00AB0B41">
      <w:pPr>
        <w:pStyle w:val="NoSpacing"/>
        <w:jc w:val="both"/>
        <w:rPr>
          <w:b/>
          <w:color w:val="FF0000"/>
          <w:sz w:val="20"/>
          <w:szCs w:val="20"/>
          <w:lang w:val="fr-FR"/>
        </w:rPr>
      </w:pPr>
    </w:p>
    <w:p w:rsidR="00942D49" w:rsidRDefault="00942D49" w:rsidP="00AB0B41">
      <w:pPr>
        <w:pStyle w:val="NoSpacing"/>
        <w:jc w:val="both"/>
        <w:rPr>
          <w:b/>
          <w:color w:val="FF0000"/>
          <w:sz w:val="20"/>
          <w:szCs w:val="20"/>
          <w:lang w:val="fr-FR"/>
        </w:rPr>
      </w:pPr>
    </w:p>
    <w:p w:rsidR="00942D49" w:rsidRDefault="00942D49" w:rsidP="00AB0B41">
      <w:pPr>
        <w:pStyle w:val="NoSpacing"/>
        <w:jc w:val="both"/>
        <w:rPr>
          <w:b/>
          <w:color w:val="FF0000"/>
          <w:sz w:val="20"/>
          <w:szCs w:val="20"/>
          <w:lang w:val="fr-FR"/>
        </w:rPr>
      </w:pPr>
    </w:p>
    <w:p w:rsidR="00942D49" w:rsidRDefault="00942D49" w:rsidP="00AB0B41">
      <w:pPr>
        <w:pStyle w:val="NoSpacing"/>
        <w:jc w:val="both"/>
        <w:rPr>
          <w:b/>
          <w:color w:val="FF0000"/>
          <w:sz w:val="20"/>
          <w:szCs w:val="20"/>
          <w:lang w:val="fr-FR"/>
        </w:rPr>
      </w:pPr>
    </w:p>
    <w:p w:rsidR="00942D49" w:rsidRDefault="00942D49" w:rsidP="00AB0B41">
      <w:pPr>
        <w:pStyle w:val="NoSpacing"/>
        <w:jc w:val="both"/>
        <w:rPr>
          <w:b/>
          <w:color w:val="FF0000"/>
          <w:sz w:val="20"/>
          <w:szCs w:val="20"/>
          <w:lang w:val="fr-FR"/>
        </w:rPr>
      </w:pPr>
    </w:p>
    <w:p w:rsidR="00942D49" w:rsidRDefault="00942D49" w:rsidP="00AB0B41">
      <w:pPr>
        <w:pStyle w:val="NoSpacing"/>
        <w:jc w:val="both"/>
        <w:rPr>
          <w:b/>
          <w:color w:val="FF0000"/>
          <w:sz w:val="20"/>
          <w:szCs w:val="20"/>
          <w:lang w:val="fr-FR"/>
        </w:rPr>
      </w:pPr>
    </w:p>
    <w:p w:rsidR="00942D49" w:rsidRDefault="00942D49" w:rsidP="00AB0B41">
      <w:pPr>
        <w:pStyle w:val="NoSpacing"/>
        <w:jc w:val="both"/>
        <w:rPr>
          <w:b/>
          <w:color w:val="FF0000"/>
          <w:sz w:val="20"/>
          <w:szCs w:val="20"/>
          <w:lang w:val="fr-FR"/>
        </w:rPr>
      </w:pPr>
      <w:r w:rsidRPr="00603630">
        <w:rPr>
          <w:b/>
          <w:color w:val="FF0000"/>
          <w:sz w:val="20"/>
          <w:szCs w:val="20"/>
          <w:lang w:val="fr-FR"/>
        </w:rPr>
        <w:t>Cette année, il sera très important de respecter la date limite d’inscription : vos élèves doivent vous donner les inscriptions pour le</w:t>
      </w:r>
      <w:r>
        <w:rPr>
          <w:b/>
          <w:color w:val="FF0000"/>
          <w:sz w:val="20"/>
          <w:szCs w:val="20"/>
          <w:lang w:val="fr-FR"/>
        </w:rPr>
        <w:t xml:space="preserve"> </w:t>
      </w:r>
      <w:r w:rsidRPr="00603630">
        <w:rPr>
          <w:b/>
          <w:color w:val="FF0000"/>
          <w:sz w:val="20"/>
          <w:szCs w:val="20"/>
          <w:lang w:val="fr-FR"/>
        </w:rPr>
        <w:t>1</w:t>
      </w:r>
      <w:r>
        <w:rPr>
          <w:b/>
          <w:color w:val="FF0000"/>
          <w:sz w:val="20"/>
          <w:szCs w:val="20"/>
          <w:lang w:val="fr-FR"/>
        </w:rPr>
        <w:t>0</w:t>
      </w:r>
      <w:r w:rsidRPr="00603630">
        <w:rPr>
          <w:b/>
          <w:color w:val="FF0000"/>
          <w:sz w:val="20"/>
          <w:szCs w:val="20"/>
          <w:lang w:val="fr-FR"/>
        </w:rPr>
        <w:t xml:space="preserve"> mars 2015 au plus tard, </w:t>
      </w:r>
    </w:p>
    <w:p w:rsidR="00942D49" w:rsidRPr="00603630" w:rsidRDefault="00942D49" w:rsidP="00AB0B41">
      <w:pPr>
        <w:pStyle w:val="NoSpacing"/>
        <w:jc w:val="both"/>
        <w:rPr>
          <w:b/>
          <w:color w:val="FF0000"/>
          <w:sz w:val="20"/>
          <w:szCs w:val="20"/>
          <w:lang w:val="fr-FR"/>
        </w:rPr>
      </w:pPr>
      <w:r w:rsidRPr="00603630">
        <w:rPr>
          <w:b/>
          <w:color w:val="FF0000"/>
          <w:sz w:val="20"/>
          <w:szCs w:val="20"/>
          <w:lang w:val="fr-FR"/>
        </w:rPr>
        <w:t xml:space="preserve">Shihan Claude Larouche  (867 St-Louis, Gatineau, Québec J8T-2S7) doit recevoir les inscriptions pour jeudi le 20 mars, au plus tard. </w:t>
      </w:r>
    </w:p>
    <w:p w:rsidR="00942D49" w:rsidRPr="00603630" w:rsidRDefault="00942D49" w:rsidP="00AB0B41">
      <w:pPr>
        <w:pStyle w:val="NoSpacing"/>
        <w:jc w:val="both"/>
        <w:rPr>
          <w:b/>
          <w:color w:val="FF0000"/>
          <w:sz w:val="20"/>
          <w:szCs w:val="20"/>
          <w:lang w:val="fr-FR"/>
        </w:rPr>
      </w:pPr>
      <w:r w:rsidRPr="00603630">
        <w:rPr>
          <w:b/>
          <w:color w:val="FF0000"/>
          <w:sz w:val="20"/>
          <w:szCs w:val="20"/>
          <w:lang w:val="fr-FR"/>
        </w:rPr>
        <w:t xml:space="preserve">SVP. Faire votre chèque au nom de </w:t>
      </w:r>
      <w:smartTag w:uri="urn:schemas-microsoft-com:office:smarttags" w:element="PersonName">
        <w:r w:rsidRPr="00603630">
          <w:rPr>
            <w:b/>
            <w:color w:val="FF0000"/>
            <w:sz w:val="20"/>
            <w:szCs w:val="20"/>
            <w:lang w:val="fr-FR"/>
          </w:rPr>
          <w:t>Pierre Boyer</w:t>
        </w:r>
      </w:smartTag>
      <w:r w:rsidRPr="00603630">
        <w:rPr>
          <w:b/>
          <w:color w:val="FF0000"/>
          <w:sz w:val="20"/>
          <w:szCs w:val="20"/>
          <w:lang w:val="fr-FR"/>
        </w:rPr>
        <w:t xml:space="preserve"> où Claude Larouche</w:t>
      </w:r>
    </w:p>
    <w:p w:rsidR="00942D49" w:rsidRPr="00937824" w:rsidRDefault="00942D49" w:rsidP="00AB0B41">
      <w:pPr>
        <w:pStyle w:val="NoSpacing"/>
        <w:jc w:val="both"/>
        <w:rPr>
          <w:color w:val="002060"/>
          <w:sz w:val="16"/>
          <w:szCs w:val="16"/>
          <w:lang w:val="fr-FR"/>
        </w:rPr>
      </w:pPr>
    </w:p>
    <w:p w:rsidR="00942D49" w:rsidRPr="00937824" w:rsidRDefault="00942D49" w:rsidP="00AB0B41">
      <w:pPr>
        <w:pStyle w:val="NoSpacing"/>
        <w:jc w:val="both"/>
        <w:rPr>
          <w:color w:val="002060"/>
          <w:lang w:val="fr-FR"/>
        </w:rPr>
      </w:pPr>
      <w:r w:rsidRPr="00937824">
        <w:rPr>
          <w:color w:val="002060"/>
          <w:lang w:val="fr-FR"/>
        </w:rPr>
        <w:t>Soyez-y en grand nombre ! Encourager vos élèves à y participer ! Il y a tellement à gagner dans une compétition amicale !!</w:t>
      </w:r>
    </w:p>
    <w:p w:rsidR="00942D49" w:rsidRPr="00937824" w:rsidRDefault="00942D49" w:rsidP="00AB0B41">
      <w:pPr>
        <w:pStyle w:val="NoSpacing"/>
        <w:jc w:val="both"/>
        <w:rPr>
          <w:color w:val="002060"/>
          <w:sz w:val="16"/>
          <w:szCs w:val="16"/>
          <w:lang w:val="fr-FR"/>
        </w:rPr>
      </w:pPr>
    </w:p>
    <w:p w:rsidR="00942D49" w:rsidRPr="00AB0B41" w:rsidRDefault="00942D49" w:rsidP="00AB0B41">
      <w:pPr>
        <w:pStyle w:val="NoSpacing"/>
        <w:jc w:val="both"/>
        <w:rPr>
          <w:rFonts w:ascii="Palace Script MT" w:hAnsi="Palace Script MT"/>
          <w:b/>
          <w:color w:val="002060"/>
          <w:sz w:val="72"/>
          <w:szCs w:val="72"/>
          <w:lang w:val="fr-FR"/>
        </w:rPr>
      </w:pPr>
      <w:r w:rsidRPr="00AB0B41">
        <w:rPr>
          <w:rFonts w:ascii="Palace Script MT" w:hAnsi="Palace Script MT"/>
          <w:b/>
          <w:color w:val="002060"/>
          <w:sz w:val="72"/>
          <w:szCs w:val="72"/>
          <w:lang w:val="fr-FR"/>
        </w:rPr>
        <w:t>Claude Larouche</w:t>
      </w:r>
    </w:p>
    <w:p w:rsidR="00942D49" w:rsidRPr="00937824" w:rsidRDefault="00942D49" w:rsidP="00AB0B41">
      <w:pPr>
        <w:pStyle w:val="NoSpacing"/>
        <w:jc w:val="both"/>
        <w:rPr>
          <w:color w:val="002060"/>
          <w:lang w:val="fr-FR"/>
        </w:rPr>
      </w:pPr>
      <w:r w:rsidRPr="00937824">
        <w:rPr>
          <w:color w:val="002060"/>
          <w:lang w:val="fr-FR"/>
        </w:rPr>
        <w:t xml:space="preserve">Directeur Technique ShitoRyu </w:t>
      </w:r>
      <w:smartTag w:uri="urn:schemas-microsoft-com:office:smarttags" w:element="PersonName">
        <w:r w:rsidRPr="00937824">
          <w:rPr>
            <w:color w:val="002060"/>
            <w:lang w:val="fr-FR"/>
          </w:rPr>
          <w:t>Karaté Québec</w:t>
        </w:r>
      </w:smartTag>
    </w:p>
    <w:sectPr w:rsidR="00942D49" w:rsidRPr="00937824" w:rsidSect="00DE6153">
      <w:headerReference w:type="default" r:id="rId7"/>
      <w:pgSz w:w="12240" w:h="15840" w:code="1"/>
      <w:pgMar w:top="567" w:right="1134" w:bottom="567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D49" w:rsidRDefault="00942D49" w:rsidP="00DE6153">
      <w:pPr>
        <w:spacing w:after="0" w:line="240" w:lineRule="auto"/>
      </w:pPr>
      <w:r>
        <w:separator/>
      </w:r>
    </w:p>
  </w:endnote>
  <w:endnote w:type="continuationSeparator" w:id="0">
    <w:p w:rsidR="00942D49" w:rsidRDefault="00942D49" w:rsidP="00DE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ondi">
    <w:altName w:val="Copperplate Gothic 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QuigleyWiggl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D49" w:rsidRDefault="00942D49" w:rsidP="00DE6153">
      <w:pPr>
        <w:spacing w:after="0" w:line="240" w:lineRule="auto"/>
      </w:pPr>
      <w:r>
        <w:separator/>
      </w:r>
    </w:p>
  </w:footnote>
  <w:footnote w:type="continuationSeparator" w:id="0">
    <w:p w:rsidR="00942D49" w:rsidRDefault="00942D49" w:rsidP="00DE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49" w:rsidRDefault="00942D49">
    <w:pPr>
      <w:pStyle w:val="Header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2" o:spid="_x0000_s2049" type="#_x0000_t75" alt="SKC-LOGO-FINAL" style="position:absolute;margin-left:-7.95pt;margin-top:.25pt;width:91.5pt;height:100.65pt;z-index: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50CB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D23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E5C2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8239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C21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64B0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5EA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264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324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446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B4E"/>
    <w:rsid w:val="00036C0E"/>
    <w:rsid w:val="00093AC3"/>
    <w:rsid w:val="00217D94"/>
    <w:rsid w:val="002A4AAD"/>
    <w:rsid w:val="0030228E"/>
    <w:rsid w:val="003A3ECA"/>
    <w:rsid w:val="00453AD5"/>
    <w:rsid w:val="00462D1D"/>
    <w:rsid w:val="004B5B4E"/>
    <w:rsid w:val="0050114E"/>
    <w:rsid w:val="00603630"/>
    <w:rsid w:val="00774DF5"/>
    <w:rsid w:val="00810C0B"/>
    <w:rsid w:val="00902DCC"/>
    <w:rsid w:val="00937824"/>
    <w:rsid w:val="00942D49"/>
    <w:rsid w:val="00A310FA"/>
    <w:rsid w:val="00AA551B"/>
    <w:rsid w:val="00AB0B41"/>
    <w:rsid w:val="00C23909"/>
    <w:rsid w:val="00D56197"/>
    <w:rsid w:val="00DE6153"/>
    <w:rsid w:val="00E2650A"/>
    <w:rsid w:val="00FE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B5B4E"/>
    <w:rPr>
      <w:lang w:eastAsia="en-US"/>
    </w:rPr>
  </w:style>
  <w:style w:type="paragraph" w:styleId="Header">
    <w:name w:val="header"/>
    <w:basedOn w:val="Normal"/>
    <w:link w:val="HeaderChar"/>
    <w:uiPriority w:val="99"/>
    <w:rsid w:val="00DE61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61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61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61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3</Pages>
  <Words>530</Words>
  <Characters>2918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subject/>
  <dc:creator>GUY &amp; NATH</dc:creator>
  <cp:keywords/>
  <dc:description/>
  <cp:lastModifiedBy>Claude Larouche</cp:lastModifiedBy>
  <cp:revision>3</cp:revision>
  <dcterms:created xsi:type="dcterms:W3CDTF">2015-02-09T19:18:00Z</dcterms:created>
  <dcterms:modified xsi:type="dcterms:W3CDTF">2015-02-09T20:23:00Z</dcterms:modified>
</cp:coreProperties>
</file>